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9B249" w14:textId="77777777" w:rsidR="006A3DDE" w:rsidRPr="001C649B" w:rsidRDefault="006A3DDE" w:rsidP="006A3DDE">
      <w:pPr>
        <w:rPr>
          <w:rFonts w:cstheme="minorHAnsi"/>
          <w:sz w:val="10"/>
          <w:szCs w:val="10"/>
        </w:rPr>
      </w:pPr>
    </w:p>
    <w:p w14:paraId="224C10EE" w14:textId="4582F3BA" w:rsidR="006B2398" w:rsidRPr="00C64A22" w:rsidRDefault="00EB2FE4" w:rsidP="0004463B">
      <w:pPr>
        <w:rPr>
          <w:b/>
          <w:bCs/>
        </w:rPr>
      </w:pPr>
      <w:r>
        <w:rPr>
          <w:b/>
          <w:bCs/>
        </w:rPr>
        <w:t>Informacja prasowa</w:t>
      </w:r>
    </w:p>
    <w:p w14:paraId="57329B3B" w14:textId="1389A358" w:rsidR="0004463B" w:rsidRPr="00C64A22" w:rsidRDefault="006B2398" w:rsidP="0004463B">
      <w:r w:rsidRPr="00C64A22">
        <w:rPr>
          <w:highlight w:val="yellow"/>
        </w:rPr>
        <w:t>do publikacji od zaraz</w:t>
      </w:r>
    </w:p>
    <w:p w14:paraId="6F272E27" w14:textId="242FD7DE" w:rsidR="006B2398" w:rsidRPr="00C64A22" w:rsidRDefault="006B2398" w:rsidP="00BA3031">
      <w:pPr>
        <w:tabs>
          <w:tab w:val="left" w:pos="4995"/>
        </w:tabs>
        <w:spacing w:line="276" w:lineRule="auto"/>
        <w:jc w:val="right"/>
        <w:rPr>
          <w:rFonts w:eastAsia="Calibri" w:cstheme="minorHAnsi"/>
          <w:color w:val="000000"/>
        </w:rPr>
      </w:pPr>
      <w:r w:rsidRPr="00C64A22">
        <w:rPr>
          <w:rFonts w:eastAsia="Calibri" w:cstheme="minorHAnsi"/>
          <w:color w:val="000000"/>
        </w:rPr>
        <w:t xml:space="preserve">Opatówek, dn. </w:t>
      </w:r>
      <w:r w:rsidR="00BA3031">
        <w:rPr>
          <w:rFonts w:eastAsia="Calibri" w:cstheme="minorHAnsi"/>
          <w:color w:val="000000"/>
        </w:rPr>
        <w:t>9</w:t>
      </w:r>
      <w:r w:rsidR="00D52BD4" w:rsidRPr="00C64A22">
        <w:rPr>
          <w:rFonts w:eastAsia="Calibri" w:cstheme="minorHAnsi"/>
          <w:color w:val="000000"/>
        </w:rPr>
        <w:t xml:space="preserve"> </w:t>
      </w:r>
      <w:r w:rsidR="00EB2FE4">
        <w:rPr>
          <w:rFonts w:eastAsia="Calibri" w:cstheme="minorHAnsi"/>
          <w:color w:val="000000"/>
        </w:rPr>
        <w:t>lipca</w:t>
      </w:r>
      <w:r w:rsidRPr="00C64A22">
        <w:rPr>
          <w:rFonts w:eastAsia="Calibri" w:cstheme="minorHAnsi"/>
          <w:color w:val="000000"/>
        </w:rPr>
        <w:t xml:space="preserve"> 2024 r.</w:t>
      </w:r>
    </w:p>
    <w:p w14:paraId="5FFDFF2A" w14:textId="77777777" w:rsidR="00C64A22" w:rsidRPr="004E7184" w:rsidRDefault="00C64A22" w:rsidP="00C64A22">
      <w:pPr>
        <w:pStyle w:val="Bezodstpw"/>
        <w:rPr>
          <w:b/>
          <w:bCs/>
        </w:rPr>
      </w:pPr>
    </w:p>
    <w:p w14:paraId="7EE9045A" w14:textId="77777777" w:rsidR="00EB2FE4" w:rsidRDefault="00EB2FE4" w:rsidP="00EB2FE4">
      <w:pPr>
        <w:jc w:val="both"/>
        <w:rPr>
          <w:b/>
          <w:bCs/>
          <w:sz w:val="32"/>
          <w:szCs w:val="32"/>
        </w:rPr>
      </w:pPr>
    </w:p>
    <w:p w14:paraId="34F2CB0D" w14:textId="60CFD902" w:rsidR="00EB2FE4" w:rsidRDefault="00EB2FE4" w:rsidP="00EB2FE4">
      <w:pPr>
        <w:jc w:val="both"/>
        <w:rPr>
          <w:b/>
          <w:bCs/>
          <w:sz w:val="32"/>
          <w:szCs w:val="32"/>
        </w:rPr>
      </w:pPr>
      <w:r w:rsidRPr="00EB2FE4">
        <w:rPr>
          <w:b/>
          <w:bCs/>
          <w:sz w:val="32"/>
          <w:szCs w:val="32"/>
        </w:rPr>
        <w:t xml:space="preserve">Colian przekazał 1500 wafli Grześki tegorocznym maturzystom </w:t>
      </w:r>
    </w:p>
    <w:p w14:paraId="44D902F6" w14:textId="77777777" w:rsidR="00EB2FE4" w:rsidRPr="00EB2FE4" w:rsidRDefault="00EB2FE4" w:rsidP="00EB2FE4">
      <w:pPr>
        <w:jc w:val="both"/>
        <w:rPr>
          <w:b/>
          <w:bCs/>
          <w:sz w:val="32"/>
          <w:szCs w:val="32"/>
        </w:rPr>
      </w:pPr>
    </w:p>
    <w:p w14:paraId="53DC44CB" w14:textId="202668ED" w:rsidR="00EB2FE4" w:rsidRPr="00EB2FE4" w:rsidRDefault="00EB2FE4" w:rsidP="00EB2FE4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87B336" wp14:editId="0C5D5DE0">
            <wp:simplePos x="0" y="0"/>
            <wp:positionH relativeFrom="margin">
              <wp:align>right</wp:align>
            </wp:positionH>
            <wp:positionV relativeFrom="paragraph">
              <wp:posOffset>674370</wp:posOffset>
            </wp:positionV>
            <wp:extent cx="2400300" cy="2400300"/>
            <wp:effectExtent l="0" t="0" r="0" b="0"/>
            <wp:wrapSquare wrapText="bothSides"/>
            <wp:docPr id="185169975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4">
        <w:rPr>
          <w:b/>
          <w:bCs/>
          <w:sz w:val="24"/>
          <w:szCs w:val="24"/>
        </w:rPr>
        <w:t>Colian, we współpracy z Uniwersytetem Kaliskim, przekazał 1500 wafli Grześki tegorocznym maturzystom. Słodkie upominki wręczone zostały podczas rozdania świadectw dojrzałości m.in. w kaliskim Technikum im.</w:t>
      </w:r>
      <w:r w:rsidR="00A2305E">
        <w:rPr>
          <w:b/>
          <w:bCs/>
          <w:sz w:val="24"/>
          <w:szCs w:val="24"/>
        </w:rPr>
        <w:t> </w:t>
      </w:r>
      <w:r w:rsidRPr="00EB2FE4">
        <w:rPr>
          <w:b/>
          <w:bCs/>
          <w:sz w:val="24"/>
          <w:szCs w:val="24"/>
        </w:rPr>
        <w:t>św. Józefa. Słodycze osłodziły absolwentom ten wyjątkowo stresujący dzień, dodając im energii i otuchy przed realizacją kolejnych edukacyjnych i zawodowych planów.</w:t>
      </w:r>
    </w:p>
    <w:p w14:paraId="3734E8A6" w14:textId="12B2156F" w:rsidR="00EB2FE4" w:rsidRPr="00EB2FE4" w:rsidRDefault="00EB2FE4" w:rsidP="00EB2FE4">
      <w:pPr>
        <w:jc w:val="both"/>
        <w:rPr>
          <w:b/>
          <w:bCs/>
          <w:sz w:val="24"/>
          <w:szCs w:val="24"/>
        </w:rPr>
      </w:pPr>
    </w:p>
    <w:p w14:paraId="44480E44" w14:textId="458DBFBD" w:rsidR="00EB2FE4" w:rsidRPr="00EB2FE4" w:rsidRDefault="00EB2FE4" w:rsidP="00EB2FE4">
      <w:pPr>
        <w:jc w:val="both"/>
        <w:rPr>
          <w:sz w:val="24"/>
          <w:szCs w:val="24"/>
        </w:rPr>
      </w:pPr>
      <w:r w:rsidRPr="00EB2FE4">
        <w:rPr>
          <w:sz w:val="24"/>
          <w:szCs w:val="24"/>
        </w:rPr>
        <w:t>Akcja została przeprowadzona z inicjatywy Uniwersytetu Kaliskiego, a</w:t>
      </w:r>
      <w:r w:rsidR="00105F9A">
        <w:rPr>
          <w:sz w:val="24"/>
          <w:szCs w:val="24"/>
        </w:rPr>
        <w:t> </w:t>
      </w:r>
      <w:r w:rsidRPr="00EB2FE4">
        <w:rPr>
          <w:sz w:val="24"/>
          <w:szCs w:val="24"/>
        </w:rPr>
        <w:t>jej celem była promocja Wydziału Politechnicznego. Wafle Grześki trafiły do maturzystów m.in. z Kalisza, Ostrowa Wielkopolskie</w:t>
      </w:r>
      <w:r w:rsidR="00196855">
        <w:rPr>
          <w:sz w:val="24"/>
          <w:szCs w:val="24"/>
        </w:rPr>
        <w:t>go</w:t>
      </w:r>
      <w:r w:rsidRPr="00EB2FE4">
        <w:rPr>
          <w:sz w:val="24"/>
          <w:szCs w:val="24"/>
        </w:rPr>
        <w:t xml:space="preserve">, Konina, Sieradza, Ostrzeszowa i Koła.  </w:t>
      </w:r>
    </w:p>
    <w:p w14:paraId="77742405" w14:textId="71318ED6" w:rsidR="00EB2FE4" w:rsidRDefault="00EB2FE4" w:rsidP="00BA3031"/>
    <w:p w14:paraId="4B7A10B1" w14:textId="29678511" w:rsidR="00EB2FE4" w:rsidRPr="00EB2FE4" w:rsidRDefault="00EB2FE4" w:rsidP="00EB2FE4">
      <w:pPr>
        <w:jc w:val="both"/>
        <w:rPr>
          <w:rFonts w:cstheme="minorHAnsi"/>
          <w:sz w:val="24"/>
          <w:szCs w:val="24"/>
        </w:rPr>
      </w:pPr>
      <w:r w:rsidRPr="00EB2FE4">
        <w:rPr>
          <w:rFonts w:cstheme="minorHAnsi"/>
          <w:sz w:val="24"/>
          <w:szCs w:val="24"/>
        </w:rPr>
        <w:t>W imieniu Colian słodkie upominki wręczały: Joanna Kąkol, Rzecznik Prasowy i Aleksandra Marchwacka, Specjalista ds. Personalnych</w:t>
      </w:r>
      <w:r w:rsidR="00196855">
        <w:rPr>
          <w:rFonts w:cstheme="minorHAnsi"/>
          <w:sz w:val="24"/>
          <w:szCs w:val="24"/>
        </w:rPr>
        <w:t>.</w:t>
      </w:r>
    </w:p>
    <w:p w14:paraId="5C035026" w14:textId="38B65E34" w:rsidR="00EB2FE4" w:rsidRDefault="00EB2FE4" w:rsidP="00BA3031"/>
    <w:p w14:paraId="1452E1EA" w14:textId="63E92BB1" w:rsidR="00EB2FE4" w:rsidRDefault="00EB2FE4" w:rsidP="00BA3031"/>
    <w:p w14:paraId="5F826DFD" w14:textId="1F8B4E73" w:rsidR="00EB2FE4" w:rsidRDefault="00EB2FE4" w:rsidP="00BA3031"/>
    <w:p w14:paraId="17C6BFF6" w14:textId="3E4D4541" w:rsidR="00EB2FE4" w:rsidRDefault="00EB2FE4" w:rsidP="00EB2FE4">
      <w:pPr>
        <w:pStyle w:val="Normalny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F4A765" wp14:editId="3D1FE9E9">
            <wp:simplePos x="0" y="0"/>
            <wp:positionH relativeFrom="margin">
              <wp:align>right</wp:align>
            </wp:positionH>
            <wp:positionV relativeFrom="paragraph">
              <wp:posOffset>513080</wp:posOffset>
            </wp:positionV>
            <wp:extent cx="6840220" cy="2052320"/>
            <wp:effectExtent l="0" t="0" r="0" b="5080"/>
            <wp:wrapSquare wrapText="bothSides"/>
            <wp:docPr id="6597452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A63DE" w14:textId="77777777" w:rsidR="00EB2FE4" w:rsidRDefault="00EB2FE4" w:rsidP="00BA3031"/>
    <w:p w14:paraId="1976048E" w14:textId="77777777" w:rsidR="00EB2FE4" w:rsidRDefault="00EB2FE4" w:rsidP="00BA3031"/>
    <w:p w14:paraId="5B63326C" w14:textId="77F1A641" w:rsidR="004A17A5" w:rsidRDefault="004A17A5" w:rsidP="0012342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7923AA5" w14:textId="0C84023A" w:rsidR="004A17A5" w:rsidRDefault="00C64A22" w:rsidP="0012342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en-US"/>
        </w:rPr>
      </w:pPr>
      <w:r w:rsidRPr="00F53D23">
        <w:rPr>
          <w:rFonts w:cstheme="minorHAnsi"/>
          <w:noProof/>
          <w:sz w:val="16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72919E7A" wp14:editId="036898F9">
            <wp:simplePos x="0" y="0"/>
            <wp:positionH relativeFrom="column">
              <wp:posOffset>-29845</wp:posOffset>
            </wp:positionH>
            <wp:positionV relativeFrom="paragraph">
              <wp:posOffset>24130</wp:posOffset>
            </wp:positionV>
            <wp:extent cx="1276350" cy="419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Colian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E66AA" w14:textId="7DE963AB" w:rsidR="00C64A22" w:rsidRDefault="00C64A22" w:rsidP="0012342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FE43A45" w14:textId="77777777" w:rsidR="00C64A22" w:rsidRDefault="00C64A22" w:rsidP="0012342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FE08484" w14:textId="427CE83B" w:rsidR="004A17A5" w:rsidRPr="00B85324" w:rsidRDefault="004A17A5" w:rsidP="001234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85324">
        <w:rPr>
          <w:b/>
          <w:color w:val="000000"/>
          <w:sz w:val="20"/>
          <w:szCs w:val="20"/>
        </w:rPr>
        <w:t>Kontakt – Grupa Colian</w:t>
      </w:r>
      <w:r w:rsidRPr="00B85324">
        <w:rPr>
          <w:color w:val="000000"/>
          <w:sz w:val="20"/>
          <w:szCs w:val="20"/>
        </w:rPr>
        <w:t>:</w:t>
      </w:r>
      <w:r w:rsidRPr="00B85324">
        <w:rPr>
          <w:color w:val="000000"/>
          <w:sz w:val="20"/>
          <w:szCs w:val="20"/>
        </w:rPr>
        <w:tab/>
      </w:r>
      <w:r w:rsidRPr="00B85324">
        <w:rPr>
          <w:color w:val="000000"/>
          <w:sz w:val="20"/>
          <w:szCs w:val="20"/>
        </w:rPr>
        <w:tab/>
      </w:r>
      <w:r w:rsidRPr="00B85324">
        <w:rPr>
          <w:color w:val="000000"/>
          <w:sz w:val="20"/>
          <w:szCs w:val="20"/>
        </w:rPr>
        <w:tab/>
      </w:r>
      <w:r w:rsidRPr="00B85324">
        <w:rPr>
          <w:color w:val="000000"/>
          <w:sz w:val="20"/>
          <w:szCs w:val="20"/>
        </w:rPr>
        <w:tab/>
      </w:r>
      <w:r w:rsidRPr="00B85324">
        <w:rPr>
          <w:color w:val="000000"/>
          <w:sz w:val="20"/>
          <w:szCs w:val="20"/>
        </w:rPr>
        <w:tab/>
      </w:r>
      <w:r w:rsidR="00C64A22">
        <w:rPr>
          <w:color w:val="000000"/>
          <w:sz w:val="20"/>
          <w:szCs w:val="20"/>
        </w:rPr>
        <w:tab/>
      </w:r>
      <w:r w:rsidRPr="00B85324">
        <w:rPr>
          <w:b/>
          <w:color w:val="000000"/>
          <w:sz w:val="20"/>
          <w:szCs w:val="20"/>
        </w:rPr>
        <w:t>Kolterman Media Communications</w:t>
      </w:r>
      <w:r w:rsidR="0040353A">
        <w:rPr>
          <w:b/>
          <w:color w:val="000000"/>
          <w:sz w:val="20"/>
          <w:szCs w:val="20"/>
        </w:rPr>
        <w:t>:</w:t>
      </w:r>
    </w:p>
    <w:p w14:paraId="334874C0" w14:textId="45A3EE3D" w:rsidR="004A17A5" w:rsidRDefault="004A17A5" w:rsidP="001234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Joanna Kąkol, Rzecznik Prasowy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64A22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Beata Kolterman </w:t>
      </w:r>
    </w:p>
    <w:p w14:paraId="368BE102" w14:textId="3CF76431" w:rsidR="00BF410F" w:rsidRPr="00036C9B" w:rsidRDefault="004A17A5" w:rsidP="004A17A5">
      <w:pPr>
        <w:spacing w:line="360" w:lineRule="auto"/>
        <w:jc w:val="both"/>
        <w:rPr>
          <w:rFonts w:cstheme="minorHAnsi"/>
        </w:rPr>
      </w:pPr>
      <w:r>
        <w:rPr>
          <w:color w:val="000000"/>
          <w:sz w:val="20"/>
          <w:szCs w:val="20"/>
        </w:rPr>
        <w:t xml:space="preserve">+48 510 164 490, </w:t>
      </w:r>
      <w:hyperlink r:id="rId11" w:history="1">
        <w:r w:rsidRPr="00B848E2">
          <w:rPr>
            <w:rStyle w:val="Hipercze"/>
            <w:sz w:val="20"/>
            <w:szCs w:val="20"/>
          </w:rPr>
          <w:t>jkakol@colian.com</w:t>
        </w:r>
      </w:hyperlink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64A22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+48 501 184 165, </w:t>
      </w:r>
      <w:hyperlink r:id="rId12" w:history="1">
        <w:r w:rsidR="00B85324" w:rsidRPr="00A018F7">
          <w:rPr>
            <w:rStyle w:val="Hipercze"/>
            <w:sz w:val="20"/>
            <w:szCs w:val="20"/>
          </w:rPr>
          <w:t>b.kolterman@kolterman.pl</w:t>
        </w:r>
      </w:hyperlink>
      <w:r w:rsidR="00B85324">
        <w:rPr>
          <w:color w:val="000000"/>
          <w:sz w:val="20"/>
          <w:szCs w:val="20"/>
        </w:rPr>
        <w:t xml:space="preserve"> </w:t>
      </w:r>
    </w:p>
    <w:sectPr w:rsidR="00BF410F" w:rsidRPr="00036C9B" w:rsidSect="00F2436C">
      <w:headerReference w:type="default" r:id="rId13"/>
      <w:footerReference w:type="default" r:id="rId14"/>
      <w:pgSz w:w="11906" w:h="16838"/>
      <w:pgMar w:top="1459" w:right="567" w:bottom="709" w:left="567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BB19C" w14:textId="77777777" w:rsidR="008C6618" w:rsidRDefault="008C6618" w:rsidP="004032CE">
      <w:r>
        <w:separator/>
      </w:r>
    </w:p>
  </w:endnote>
  <w:endnote w:type="continuationSeparator" w:id="0">
    <w:p w14:paraId="383A780E" w14:textId="77777777" w:rsidR="008C6618" w:rsidRDefault="008C6618" w:rsidP="0040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C185F" w14:textId="15527BB6" w:rsidR="00CA78EF" w:rsidRDefault="00464A63" w:rsidP="00471E44">
    <w:pPr>
      <w:spacing w:line="360" w:lineRule="auto"/>
      <w:jc w:val="center"/>
      <w:rPr>
        <w:rFonts w:eastAsiaTheme="minorEastAsia" w:cstheme="minorHAnsi"/>
        <w:b/>
        <w:bCs/>
        <w:noProof/>
        <w:color w:val="F0B323"/>
        <w:sz w:val="14"/>
        <w:szCs w:val="14"/>
        <w:lang w:eastAsia="pl-PL"/>
      </w:rPr>
    </w:pPr>
    <w:r w:rsidRPr="00CA2C3B">
      <w:rPr>
        <w:rFonts w:asciiTheme="majorHAnsi" w:hAnsiTheme="majorHAnsi" w:cstheme="majorHAnsi"/>
        <w:b/>
        <w:bCs/>
        <w:noProof/>
        <w:color w:val="F0B323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D4244BE" wp14:editId="06057961">
              <wp:simplePos x="0" y="0"/>
              <wp:positionH relativeFrom="margin">
                <wp:posOffset>-52814</wp:posOffset>
              </wp:positionH>
              <wp:positionV relativeFrom="paragraph">
                <wp:posOffset>84455</wp:posOffset>
              </wp:positionV>
              <wp:extent cx="6877050" cy="0"/>
              <wp:effectExtent l="0" t="0" r="0" b="0"/>
              <wp:wrapNone/>
              <wp:docPr id="24" name="Łącznik prosty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>
                        <a:solidFill>
                          <a:srgbClr val="4F2C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6B340E" id="Łącznik prosty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15pt,6.65pt" to="537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" strokecolor="#4f2c1d" strokeweight=".5pt">
              <v:stroke joinstyle="miter"/>
              <w10:wrap anchorx="margin"/>
            </v:line>
          </w:pict>
        </mc:Fallback>
      </mc:AlternateContent>
    </w:r>
  </w:p>
  <w:p w14:paraId="6A6A390C" w14:textId="34FC48F2" w:rsidR="003972CA" w:rsidRPr="00AC6933" w:rsidRDefault="0017269E" w:rsidP="0017269E">
    <w:pPr>
      <w:pStyle w:val="Stopka"/>
      <w:jc w:val="center"/>
      <w:rPr>
        <w:rFonts w:cstheme="minorHAnsi"/>
        <w:color w:val="4F2C1D"/>
        <w:sz w:val="14"/>
        <w:szCs w:val="14"/>
      </w:rPr>
    </w:pPr>
    <w:r w:rsidRPr="00AC6933">
      <w:rPr>
        <w:rFonts w:cstheme="minorHAnsi"/>
        <w:color w:val="4F2C1D"/>
        <w:sz w:val="14"/>
        <w:szCs w:val="14"/>
      </w:rPr>
      <w:t>NIP 618-204-52-00 | KRS 0000269526 - Sąd Rejonowy w Poznaniu IX Wydział Gospodarczy KRS | Kapitał zakładowy i wpłacony: 871.156.000,00 zł | Grupa Colian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31C95" w14:textId="77777777" w:rsidR="008C6618" w:rsidRDefault="008C6618" w:rsidP="004032CE">
      <w:r>
        <w:separator/>
      </w:r>
    </w:p>
  </w:footnote>
  <w:footnote w:type="continuationSeparator" w:id="0">
    <w:p w14:paraId="32E6D99E" w14:textId="77777777" w:rsidR="008C6618" w:rsidRDefault="008C6618" w:rsidP="0040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B1F6E" w14:textId="6F5F65AE" w:rsidR="00687710" w:rsidRPr="00AC6933" w:rsidRDefault="0017269E" w:rsidP="0017269E">
    <w:pPr>
      <w:rPr>
        <w:rFonts w:eastAsiaTheme="minorEastAsia" w:cstheme="minorHAnsi"/>
        <w:b/>
        <w:bCs/>
        <w:noProof/>
        <w:color w:val="007041"/>
        <w:sz w:val="18"/>
        <w:szCs w:val="18"/>
        <w:lang w:eastAsia="pl-PL"/>
      </w:rPr>
    </w:pPr>
    <w:r w:rsidRPr="00AC6933">
      <w:rPr>
        <w:rFonts w:cstheme="minorHAnsi"/>
        <w:noProof/>
        <w:color w:val="007041"/>
        <w:sz w:val="20"/>
        <w:szCs w:val="20"/>
        <w:lang w:eastAsia="pl-PL"/>
      </w:rPr>
      <w:drawing>
        <wp:anchor distT="0" distB="0" distL="114300" distR="114300" simplePos="0" relativeHeight="251685888" behindDoc="1" locked="0" layoutInCell="1" allowOverlap="1" wp14:anchorId="4D3C2148" wp14:editId="08BFBA19">
          <wp:simplePos x="0" y="0"/>
          <wp:positionH relativeFrom="margin">
            <wp:posOffset>5132070</wp:posOffset>
          </wp:positionH>
          <wp:positionV relativeFrom="paragraph">
            <wp:posOffset>-8938</wp:posOffset>
          </wp:positionV>
          <wp:extent cx="1609725" cy="506730"/>
          <wp:effectExtent l="0" t="0" r="9525" b="7620"/>
          <wp:wrapTight wrapText="bothSides">
            <wp:wrapPolygon edited="0">
              <wp:start x="16615" y="0"/>
              <wp:lineTo x="3067" y="4060"/>
              <wp:lineTo x="0" y="6496"/>
              <wp:lineTo x="256" y="17053"/>
              <wp:lineTo x="10480" y="20301"/>
              <wp:lineTo x="16360" y="21113"/>
              <wp:lineTo x="19938" y="21113"/>
              <wp:lineTo x="20194" y="20301"/>
              <wp:lineTo x="21472" y="14617"/>
              <wp:lineTo x="21217" y="6496"/>
              <wp:lineTo x="19683" y="0"/>
              <wp:lineTo x="16615" y="0"/>
            </wp:wrapPolygon>
          </wp:wrapTight>
          <wp:docPr id="373" name="Obraz 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933">
      <w:rPr>
        <w:rFonts w:eastAsiaTheme="minorEastAsia" w:cstheme="minorHAnsi"/>
        <w:b/>
        <w:bCs/>
        <w:noProof/>
        <w:color w:val="007041"/>
        <w:sz w:val="18"/>
        <w:szCs w:val="18"/>
        <w:lang w:eastAsia="pl-PL"/>
      </w:rPr>
      <w:t>Colian sp. z o.o.</w:t>
    </w:r>
    <w:r w:rsidR="00AD5944" w:rsidRPr="00AC6933">
      <w:rPr>
        <w:rFonts w:eastAsiaTheme="minorEastAsia" w:cstheme="minorHAnsi"/>
        <w:b/>
        <w:bCs/>
        <w:noProof/>
        <w:color w:val="007041"/>
        <w:sz w:val="18"/>
        <w:szCs w:val="18"/>
        <w:lang w:eastAsia="pl-PL"/>
      </w:rPr>
      <w:t xml:space="preserve"> </w:t>
    </w:r>
  </w:p>
  <w:p w14:paraId="2B6AA6CC" w14:textId="0B499003" w:rsidR="0017269E" w:rsidRPr="00AC6933" w:rsidRDefault="00AD5944" w:rsidP="0017269E">
    <w:pPr>
      <w:rPr>
        <w:rFonts w:eastAsiaTheme="minorEastAsia" w:cstheme="minorHAnsi"/>
        <w:noProof/>
        <w:color w:val="4F2C1D"/>
        <w:sz w:val="18"/>
        <w:szCs w:val="18"/>
        <w:lang w:eastAsia="pl-PL"/>
      </w:rPr>
    </w:pPr>
    <w:r w:rsidRPr="006B3F4E">
      <w:rPr>
        <w:rFonts w:eastAsiaTheme="minorEastAsia" w:cstheme="minorHAnsi"/>
        <w:b/>
        <w:bCs/>
        <w:noProof/>
        <w:color w:val="640000"/>
        <w:sz w:val="18"/>
        <w:szCs w:val="18"/>
        <w:lang w:eastAsia="pl-PL"/>
      </w:rPr>
      <w:drawing>
        <wp:anchor distT="0" distB="0" distL="114300" distR="114300" simplePos="0" relativeHeight="251692032" behindDoc="0" locked="0" layoutInCell="1" allowOverlap="1" wp14:anchorId="699F856E" wp14:editId="430A8BE6">
          <wp:simplePos x="0" y="0"/>
          <wp:positionH relativeFrom="column">
            <wp:posOffset>5080</wp:posOffset>
          </wp:positionH>
          <wp:positionV relativeFrom="paragraph">
            <wp:posOffset>14605</wp:posOffset>
          </wp:positionV>
          <wp:extent cx="123190" cy="536575"/>
          <wp:effectExtent l="0" t="0" r="381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20" r="-969" b="-208"/>
                  <a:stretch/>
                </pic:blipFill>
                <pic:spPr bwMode="auto">
                  <a:xfrm>
                    <a:off x="0" y="0"/>
                    <a:ext cx="123190" cy="53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69E" w:rsidRPr="00D22D11">
      <w:rPr>
        <w:rFonts w:eastAsiaTheme="minorEastAsia" w:cstheme="minorHAnsi"/>
        <w:b/>
        <w:bCs/>
        <w:noProof/>
        <w:color w:val="3A000B"/>
        <w:sz w:val="18"/>
        <w:szCs w:val="18"/>
        <w:lang w:eastAsia="pl-PL"/>
      </w:rPr>
      <w:t xml:space="preserve">    </w:t>
    </w:r>
    <w:r w:rsidR="0017269E" w:rsidRPr="00FA49D0">
      <w:rPr>
        <w:rFonts w:eastAsiaTheme="minorEastAsia" w:cstheme="minorHAnsi"/>
        <w:noProof/>
        <w:color w:val="3A000B"/>
        <w:sz w:val="18"/>
        <w:szCs w:val="18"/>
        <w:lang w:eastAsia="pl-PL"/>
      </w:rPr>
      <w:t xml:space="preserve"> </w:t>
    </w:r>
    <w:r w:rsidR="008D4797">
      <w:rPr>
        <w:rFonts w:eastAsiaTheme="minorEastAsia" w:cstheme="minorHAnsi"/>
        <w:noProof/>
        <w:color w:val="3A000B"/>
        <w:sz w:val="18"/>
        <w:szCs w:val="18"/>
        <w:lang w:eastAsia="pl-PL"/>
      </w:rPr>
      <w:t xml:space="preserve"> </w:t>
    </w:r>
    <w:r w:rsidR="0017269E" w:rsidRPr="00AC6933">
      <w:rPr>
        <w:rFonts w:eastAsiaTheme="minorEastAsia" w:cstheme="minorHAnsi"/>
        <w:noProof/>
        <w:color w:val="4F2C1D"/>
        <w:sz w:val="18"/>
        <w:szCs w:val="18"/>
        <w:lang w:eastAsia="pl-PL"/>
      </w:rPr>
      <w:t>ul. Zdrojowa 1, 62-860 Opatówek</w:t>
    </w:r>
  </w:p>
  <w:p w14:paraId="358DA4E5" w14:textId="6514F2A5" w:rsidR="0017269E" w:rsidRPr="00AC6933" w:rsidRDefault="0017269E" w:rsidP="0017269E">
    <w:pPr>
      <w:rPr>
        <w:rFonts w:eastAsiaTheme="minorEastAsia" w:cstheme="minorHAnsi"/>
        <w:noProof/>
        <w:color w:val="4F2C1D"/>
        <w:sz w:val="18"/>
        <w:szCs w:val="18"/>
        <w:lang w:eastAsia="pl-PL"/>
      </w:rPr>
    </w:pPr>
    <w:r w:rsidRPr="00AC6933">
      <w:rPr>
        <w:rFonts w:eastAsiaTheme="minorEastAsia" w:cstheme="minorHAnsi"/>
        <w:noProof/>
        <w:color w:val="4F2C1D"/>
        <w:sz w:val="18"/>
        <w:szCs w:val="18"/>
        <w:lang w:eastAsia="pl-PL"/>
      </w:rPr>
      <w:t xml:space="preserve">     </w:t>
    </w:r>
    <w:r w:rsidR="008D4797" w:rsidRPr="00AC6933">
      <w:rPr>
        <w:rFonts w:eastAsiaTheme="minorEastAsia" w:cstheme="minorHAnsi"/>
        <w:noProof/>
        <w:color w:val="4F2C1D"/>
        <w:sz w:val="18"/>
        <w:szCs w:val="18"/>
        <w:lang w:eastAsia="pl-PL"/>
      </w:rPr>
      <w:t xml:space="preserve"> </w:t>
    </w:r>
    <w:r w:rsidRPr="00AC6933">
      <w:rPr>
        <w:rFonts w:eastAsiaTheme="minorEastAsia" w:cstheme="minorHAnsi"/>
        <w:noProof/>
        <w:color w:val="4F2C1D"/>
        <w:sz w:val="18"/>
        <w:szCs w:val="18"/>
        <w:lang w:eastAsia="pl-PL"/>
      </w:rPr>
      <w:t>+48 62 590 33 00</w:t>
    </w:r>
  </w:p>
  <w:p w14:paraId="15FBB54B" w14:textId="20267BF6" w:rsidR="0017269E" w:rsidRPr="00AC6933" w:rsidRDefault="0017269E" w:rsidP="0017269E">
    <w:pPr>
      <w:rPr>
        <w:rFonts w:eastAsiaTheme="minorEastAsia" w:cstheme="minorHAnsi"/>
        <w:noProof/>
        <w:color w:val="4F2C1D"/>
        <w:sz w:val="18"/>
        <w:szCs w:val="18"/>
        <w:lang w:eastAsia="pl-PL"/>
      </w:rPr>
    </w:pPr>
    <w:r w:rsidRPr="00AC6933">
      <w:rPr>
        <w:rFonts w:eastAsiaTheme="minorEastAsia" w:cstheme="minorHAnsi"/>
        <w:noProof/>
        <w:color w:val="4F2C1D"/>
        <w:sz w:val="18"/>
        <w:szCs w:val="18"/>
        <w:lang w:eastAsia="pl-PL"/>
      </w:rPr>
      <w:t xml:space="preserve">     </w:t>
    </w:r>
    <w:r w:rsidR="008D4797" w:rsidRPr="00AC6933">
      <w:rPr>
        <w:rFonts w:eastAsiaTheme="minorEastAsia" w:cstheme="minorHAnsi"/>
        <w:noProof/>
        <w:color w:val="4F2C1D"/>
        <w:sz w:val="18"/>
        <w:szCs w:val="18"/>
        <w:lang w:eastAsia="pl-PL"/>
      </w:rPr>
      <w:t xml:space="preserve"> </w:t>
    </w:r>
    <w:r w:rsidRPr="00AC6933">
      <w:rPr>
        <w:rFonts w:eastAsiaTheme="minorEastAsia" w:cstheme="minorHAnsi"/>
        <w:noProof/>
        <w:color w:val="4F2C1D"/>
        <w:sz w:val="18"/>
        <w:szCs w:val="18"/>
        <w:lang w:eastAsia="pl-PL"/>
      </w:rPr>
      <w:t>opatowek@colian.com</w:t>
    </w:r>
  </w:p>
  <w:p w14:paraId="7466B863" w14:textId="7F6E6108" w:rsidR="0017269E" w:rsidRPr="00AC6933" w:rsidRDefault="0017269E" w:rsidP="0017269E">
    <w:pPr>
      <w:rPr>
        <w:rFonts w:eastAsiaTheme="minorEastAsia" w:cstheme="minorHAnsi"/>
        <w:noProof/>
        <w:color w:val="4F2C1D"/>
        <w:sz w:val="18"/>
        <w:szCs w:val="18"/>
        <w:lang w:eastAsia="pl-PL"/>
      </w:rPr>
    </w:pPr>
    <w:r w:rsidRPr="00AC6933">
      <w:rPr>
        <w:rFonts w:eastAsiaTheme="minorEastAsia" w:cstheme="minorHAnsi"/>
        <w:noProof/>
        <w:color w:val="4F2C1D"/>
        <w:sz w:val="18"/>
        <w:szCs w:val="18"/>
        <w:lang w:eastAsia="pl-PL"/>
      </w:rPr>
      <w:t xml:space="preserve">     </w:t>
    </w:r>
    <w:r w:rsidR="008D4797" w:rsidRPr="00AC6933">
      <w:rPr>
        <w:rFonts w:eastAsiaTheme="minorEastAsia" w:cstheme="minorHAnsi"/>
        <w:noProof/>
        <w:color w:val="4F2C1D"/>
        <w:sz w:val="18"/>
        <w:szCs w:val="18"/>
        <w:lang w:eastAsia="pl-PL"/>
      </w:rPr>
      <w:t xml:space="preserve"> </w:t>
    </w:r>
    <w:r w:rsidRPr="00AC6933">
      <w:rPr>
        <w:rFonts w:eastAsiaTheme="minorEastAsia" w:cstheme="minorHAnsi"/>
        <w:noProof/>
        <w:color w:val="4F2C1D"/>
        <w:sz w:val="18"/>
        <w:szCs w:val="18"/>
        <w:lang w:eastAsia="pl-PL"/>
      </w:rPr>
      <w:t>www.colian.com</w:t>
    </w:r>
  </w:p>
  <w:p w14:paraId="4ECB1B3B" w14:textId="157D8F0C" w:rsidR="0060146E" w:rsidRPr="004D0252" w:rsidRDefault="00CB1C63" w:rsidP="00881BFC">
    <w:pPr>
      <w:pStyle w:val="Nagwek"/>
      <w:tabs>
        <w:tab w:val="clear" w:pos="4536"/>
        <w:tab w:val="clear" w:pos="9072"/>
        <w:tab w:val="left" w:pos="7532"/>
        <w:tab w:val="right" w:pos="10466"/>
      </w:tabs>
    </w:pPr>
    <w:r>
      <w:rPr>
        <w:rFonts w:asciiTheme="majorHAnsi" w:hAnsiTheme="majorHAnsi" w:cs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4D0630" wp14:editId="459BB0E1">
              <wp:simplePos x="0" y="0"/>
              <wp:positionH relativeFrom="margin">
                <wp:align>left</wp:align>
              </wp:positionH>
              <wp:positionV relativeFrom="paragraph">
                <wp:posOffset>82490</wp:posOffset>
              </wp:positionV>
              <wp:extent cx="6877050" cy="0"/>
              <wp:effectExtent l="0" t="0" r="0" b="0"/>
              <wp:wrapNone/>
              <wp:docPr id="64" name="Łącznik prosty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>
                        <a:solidFill>
                          <a:srgbClr val="4F2C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E796AF" id="Łącznik prosty 64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5pt" to="541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" strokecolor="#4f2c1d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0C71"/>
    <w:multiLevelType w:val="multilevel"/>
    <w:tmpl w:val="F91C384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003F1473"/>
    <w:multiLevelType w:val="hybridMultilevel"/>
    <w:tmpl w:val="5B82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CE4"/>
    <w:multiLevelType w:val="hybridMultilevel"/>
    <w:tmpl w:val="904E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59E2"/>
    <w:multiLevelType w:val="multilevel"/>
    <w:tmpl w:val="EE527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F5B5004"/>
    <w:multiLevelType w:val="multilevel"/>
    <w:tmpl w:val="D1484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9C0413E"/>
    <w:multiLevelType w:val="multilevel"/>
    <w:tmpl w:val="47701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02670623">
    <w:abstractNumId w:val="3"/>
  </w:num>
  <w:num w:numId="2" w16cid:durableId="1290671218">
    <w:abstractNumId w:val="4"/>
  </w:num>
  <w:num w:numId="3" w16cid:durableId="1309627031">
    <w:abstractNumId w:val="5"/>
  </w:num>
  <w:num w:numId="4" w16cid:durableId="375742720">
    <w:abstractNumId w:val="0"/>
  </w:num>
  <w:num w:numId="5" w16cid:durableId="1434324019">
    <w:abstractNumId w:val="1"/>
  </w:num>
  <w:num w:numId="6" w16cid:durableId="2044138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A9"/>
    <w:rsid w:val="0000674E"/>
    <w:rsid w:val="00010891"/>
    <w:rsid w:val="00027534"/>
    <w:rsid w:val="00036C9B"/>
    <w:rsid w:val="000401ED"/>
    <w:rsid w:val="0004463B"/>
    <w:rsid w:val="0004489E"/>
    <w:rsid w:val="00060D4F"/>
    <w:rsid w:val="00086D1E"/>
    <w:rsid w:val="00092199"/>
    <w:rsid w:val="000A1843"/>
    <w:rsid w:val="000A1E17"/>
    <w:rsid w:val="000B65D2"/>
    <w:rsid w:val="000C6B28"/>
    <w:rsid w:val="000D080E"/>
    <w:rsid w:val="000D24ED"/>
    <w:rsid w:val="000D299A"/>
    <w:rsid w:val="000F585F"/>
    <w:rsid w:val="00105F9A"/>
    <w:rsid w:val="0012149D"/>
    <w:rsid w:val="00123429"/>
    <w:rsid w:val="00140B26"/>
    <w:rsid w:val="00147BCB"/>
    <w:rsid w:val="0017269E"/>
    <w:rsid w:val="001900AD"/>
    <w:rsid w:val="00196855"/>
    <w:rsid w:val="00197BE9"/>
    <w:rsid w:val="001B61B5"/>
    <w:rsid w:val="001C03B2"/>
    <w:rsid w:val="001C50DA"/>
    <w:rsid w:val="001C649B"/>
    <w:rsid w:val="001C7CEF"/>
    <w:rsid w:val="001D2887"/>
    <w:rsid w:val="001D3F3B"/>
    <w:rsid w:val="001E4450"/>
    <w:rsid w:val="001E59EB"/>
    <w:rsid w:val="001E797B"/>
    <w:rsid w:val="00213242"/>
    <w:rsid w:val="00220519"/>
    <w:rsid w:val="00220FD9"/>
    <w:rsid w:val="00225375"/>
    <w:rsid w:val="00234CA3"/>
    <w:rsid w:val="0027486B"/>
    <w:rsid w:val="002801D5"/>
    <w:rsid w:val="002830E5"/>
    <w:rsid w:val="002933A9"/>
    <w:rsid w:val="002A23CF"/>
    <w:rsid w:val="002D259E"/>
    <w:rsid w:val="002D2D4F"/>
    <w:rsid w:val="002D741E"/>
    <w:rsid w:val="002D7F35"/>
    <w:rsid w:val="002F6777"/>
    <w:rsid w:val="003049B1"/>
    <w:rsid w:val="003111F5"/>
    <w:rsid w:val="0032182E"/>
    <w:rsid w:val="003325C8"/>
    <w:rsid w:val="00360A16"/>
    <w:rsid w:val="00366A2C"/>
    <w:rsid w:val="00370FF9"/>
    <w:rsid w:val="0037401B"/>
    <w:rsid w:val="00381C79"/>
    <w:rsid w:val="00396792"/>
    <w:rsid w:val="003972CA"/>
    <w:rsid w:val="003A3042"/>
    <w:rsid w:val="003B40FC"/>
    <w:rsid w:val="003D680C"/>
    <w:rsid w:val="004032CE"/>
    <w:rsid w:val="0040353A"/>
    <w:rsid w:val="004161FB"/>
    <w:rsid w:val="00422359"/>
    <w:rsid w:val="00433762"/>
    <w:rsid w:val="00436A7C"/>
    <w:rsid w:val="0044711D"/>
    <w:rsid w:val="004538C9"/>
    <w:rsid w:val="00456780"/>
    <w:rsid w:val="00464A63"/>
    <w:rsid w:val="00471E44"/>
    <w:rsid w:val="00474DD0"/>
    <w:rsid w:val="00493E48"/>
    <w:rsid w:val="004A17A5"/>
    <w:rsid w:val="004B015C"/>
    <w:rsid w:val="004B087B"/>
    <w:rsid w:val="004B1477"/>
    <w:rsid w:val="004B4551"/>
    <w:rsid w:val="004C7ADF"/>
    <w:rsid w:val="004D0252"/>
    <w:rsid w:val="004D0CAF"/>
    <w:rsid w:val="004D20A1"/>
    <w:rsid w:val="004D373D"/>
    <w:rsid w:val="0050513C"/>
    <w:rsid w:val="00512673"/>
    <w:rsid w:val="00526575"/>
    <w:rsid w:val="00545605"/>
    <w:rsid w:val="00546D37"/>
    <w:rsid w:val="00554C09"/>
    <w:rsid w:val="00560C22"/>
    <w:rsid w:val="0057055C"/>
    <w:rsid w:val="005973BA"/>
    <w:rsid w:val="005A1E95"/>
    <w:rsid w:val="005C1514"/>
    <w:rsid w:val="005F050B"/>
    <w:rsid w:val="005F5C8E"/>
    <w:rsid w:val="005F6A48"/>
    <w:rsid w:val="0060146E"/>
    <w:rsid w:val="006143DB"/>
    <w:rsid w:val="0063771A"/>
    <w:rsid w:val="006572AC"/>
    <w:rsid w:val="006619FD"/>
    <w:rsid w:val="006716B7"/>
    <w:rsid w:val="00687710"/>
    <w:rsid w:val="00690D54"/>
    <w:rsid w:val="006A3DDE"/>
    <w:rsid w:val="006B1264"/>
    <w:rsid w:val="006B1474"/>
    <w:rsid w:val="006B2398"/>
    <w:rsid w:val="00704063"/>
    <w:rsid w:val="00710DA3"/>
    <w:rsid w:val="00721EF0"/>
    <w:rsid w:val="007250D7"/>
    <w:rsid w:val="007306FF"/>
    <w:rsid w:val="00761448"/>
    <w:rsid w:val="00765308"/>
    <w:rsid w:val="00766AF2"/>
    <w:rsid w:val="007B1400"/>
    <w:rsid w:val="007C1792"/>
    <w:rsid w:val="007D4BCE"/>
    <w:rsid w:val="007D7A75"/>
    <w:rsid w:val="007E6DC3"/>
    <w:rsid w:val="008114CD"/>
    <w:rsid w:val="008173AC"/>
    <w:rsid w:val="00822477"/>
    <w:rsid w:val="008250A2"/>
    <w:rsid w:val="00852638"/>
    <w:rsid w:val="00862FDE"/>
    <w:rsid w:val="00876338"/>
    <w:rsid w:val="00881BFC"/>
    <w:rsid w:val="0088337A"/>
    <w:rsid w:val="008932E8"/>
    <w:rsid w:val="008A01B9"/>
    <w:rsid w:val="008A344D"/>
    <w:rsid w:val="008C6618"/>
    <w:rsid w:val="008D3C59"/>
    <w:rsid w:val="008D4797"/>
    <w:rsid w:val="008E5643"/>
    <w:rsid w:val="008E6EDF"/>
    <w:rsid w:val="009421DD"/>
    <w:rsid w:val="009612EA"/>
    <w:rsid w:val="00982FEC"/>
    <w:rsid w:val="00991E00"/>
    <w:rsid w:val="00994DFF"/>
    <w:rsid w:val="009A12DB"/>
    <w:rsid w:val="009B3027"/>
    <w:rsid w:val="009B5E95"/>
    <w:rsid w:val="009D612E"/>
    <w:rsid w:val="009E4AAB"/>
    <w:rsid w:val="00A07099"/>
    <w:rsid w:val="00A07E24"/>
    <w:rsid w:val="00A1082B"/>
    <w:rsid w:val="00A2305E"/>
    <w:rsid w:val="00A348A0"/>
    <w:rsid w:val="00A35ADF"/>
    <w:rsid w:val="00A42E94"/>
    <w:rsid w:val="00A46F54"/>
    <w:rsid w:val="00A57D60"/>
    <w:rsid w:val="00A60218"/>
    <w:rsid w:val="00A8290C"/>
    <w:rsid w:val="00A8333F"/>
    <w:rsid w:val="00AC6933"/>
    <w:rsid w:val="00AD5944"/>
    <w:rsid w:val="00AE6E3C"/>
    <w:rsid w:val="00B05CB6"/>
    <w:rsid w:val="00B06247"/>
    <w:rsid w:val="00B126AE"/>
    <w:rsid w:val="00B13147"/>
    <w:rsid w:val="00B1777D"/>
    <w:rsid w:val="00B3034F"/>
    <w:rsid w:val="00B30A60"/>
    <w:rsid w:val="00B31157"/>
    <w:rsid w:val="00B51CFC"/>
    <w:rsid w:val="00B5421C"/>
    <w:rsid w:val="00B5558F"/>
    <w:rsid w:val="00B85324"/>
    <w:rsid w:val="00B854A0"/>
    <w:rsid w:val="00BA3031"/>
    <w:rsid w:val="00BD69B9"/>
    <w:rsid w:val="00BE3A93"/>
    <w:rsid w:val="00BE5636"/>
    <w:rsid w:val="00BF12F0"/>
    <w:rsid w:val="00BF410F"/>
    <w:rsid w:val="00C271D1"/>
    <w:rsid w:val="00C47618"/>
    <w:rsid w:val="00C5727B"/>
    <w:rsid w:val="00C64A22"/>
    <w:rsid w:val="00C81B4C"/>
    <w:rsid w:val="00C9285D"/>
    <w:rsid w:val="00CA2C3B"/>
    <w:rsid w:val="00CA3933"/>
    <w:rsid w:val="00CA519A"/>
    <w:rsid w:val="00CA78EF"/>
    <w:rsid w:val="00CB0E98"/>
    <w:rsid w:val="00CB1C63"/>
    <w:rsid w:val="00CC11F4"/>
    <w:rsid w:val="00CD2EDD"/>
    <w:rsid w:val="00CD55D3"/>
    <w:rsid w:val="00CE4104"/>
    <w:rsid w:val="00CE7536"/>
    <w:rsid w:val="00CF0D79"/>
    <w:rsid w:val="00CF720E"/>
    <w:rsid w:val="00D002E6"/>
    <w:rsid w:val="00D063CA"/>
    <w:rsid w:val="00D24517"/>
    <w:rsid w:val="00D2460C"/>
    <w:rsid w:val="00D254A9"/>
    <w:rsid w:val="00D3234E"/>
    <w:rsid w:val="00D36C6E"/>
    <w:rsid w:val="00D52BD4"/>
    <w:rsid w:val="00D55CDF"/>
    <w:rsid w:val="00D61F48"/>
    <w:rsid w:val="00D763B1"/>
    <w:rsid w:val="00D76C65"/>
    <w:rsid w:val="00D7776F"/>
    <w:rsid w:val="00DA5E7C"/>
    <w:rsid w:val="00DE34E0"/>
    <w:rsid w:val="00DE5530"/>
    <w:rsid w:val="00DF736D"/>
    <w:rsid w:val="00E143B2"/>
    <w:rsid w:val="00E27E34"/>
    <w:rsid w:val="00E3172D"/>
    <w:rsid w:val="00E71B92"/>
    <w:rsid w:val="00E732CE"/>
    <w:rsid w:val="00E73E1F"/>
    <w:rsid w:val="00E75219"/>
    <w:rsid w:val="00EA4766"/>
    <w:rsid w:val="00EB2FE4"/>
    <w:rsid w:val="00EB498A"/>
    <w:rsid w:val="00EB72D3"/>
    <w:rsid w:val="00EF67F9"/>
    <w:rsid w:val="00F2436C"/>
    <w:rsid w:val="00F34101"/>
    <w:rsid w:val="00F36EDB"/>
    <w:rsid w:val="00F65E3B"/>
    <w:rsid w:val="00F6604D"/>
    <w:rsid w:val="00F73092"/>
    <w:rsid w:val="00F77330"/>
    <w:rsid w:val="00F800D5"/>
    <w:rsid w:val="00FB6B00"/>
    <w:rsid w:val="00FC3A6A"/>
    <w:rsid w:val="00FC7A35"/>
    <w:rsid w:val="00FD291B"/>
    <w:rsid w:val="00FE2A2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B249"/>
  <w15:docId w15:val="{48873465-C31A-4A74-A5ED-71B045BB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DD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3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3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2CE"/>
  </w:style>
  <w:style w:type="paragraph" w:styleId="Stopka">
    <w:name w:val="footer"/>
    <w:basedOn w:val="Normalny"/>
    <w:link w:val="StopkaZnak"/>
    <w:uiPriority w:val="99"/>
    <w:unhideWhenUsed/>
    <w:rsid w:val="00403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2CE"/>
  </w:style>
  <w:style w:type="paragraph" w:styleId="Tekstdymka">
    <w:name w:val="Balloon Text"/>
    <w:basedOn w:val="Normalny"/>
    <w:link w:val="TekstdymkaZnak"/>
    <w:uiPriority w:val="99"/>
    <w:semiHidden/>
    <w:unhideWhenUsed/>
    <w:rsid w:val="00D063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3C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19A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rsid w:val="007D4BCE"/>
    <w:pPr>
      <w:spacing w:after="140" w:line="288" w:lineRule="auto"/>
    </w:pPr>
    <w:rPr>
      <w:rFonts w:ascii="Calibri" w:eastAsia="Calibri" w:hAnsi="Calibri" w:cs="Tahoma"/>
      <w:color w:val="00000A"/>
    </w:rPr>
  </w:style>
  <w:style w:type="paragraph" w:customStyle="1" w:styleId="Standard">
    <w:name w:val="Standard"/>
    <w:qFormat/>
    <w:rsid w:val="007D4BC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D4BCE"/>
    <w:pPr>
      <w:ind w:left="720"/>
      <w:contextualSpacing/>
    </w:pPr>
    <w:rPr>
      <w:rFonts w:ascii="Calibri" w:eastAsia="Calibri" w:hAnsi="Calibri" w:cs="Tahoma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2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2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3092"/>
    <w:pPr>
      <w:spacing w:after="0" w:line="240" w:lineRule="auto"/>
    </w:pPr>
  </w:style>
  <w:style w:type="paragraph" w:styleId="Bezodstpw">
    <w:name w:val="No Spacing"/>
    <w:uiPriority w:val="1"/>
    <w:qFormat/>
    <w:rsid w:val="00360A1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B2F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kolterman@kolterm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akol@colia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BC4C-8884-42A9-B52E-13A36882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Kąkol</dc:creator>
  <cp:lastModifiedBy>Agnieszka Rudek</cp:lastModifiedBy>
  <cp:revision>2</cp:revision>
  <cp:lastPrinted>2021-12-13T14:31:00Z</cp:lastPrinted>
  <dcterms:created xsi:type="dcterms:W3CDTF">2024-07-09T13:58:00Z</dcterms:created>
  <dcterms:modified xsi:type="dcterms:W3CDTF">2024-07-09T13:58:00Z</dcterms:modified>
</cp:coreProperties>
</file>